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DFA" w:rsidRPr="00873B2D" w:rsidRDefault="00873B2D" w:rsidP="00873B2D">
      <w:pPr>
        <w:jc w:val="center"/>
        <w:rPr>
          <w:b/>
          <w:sz w:val="44"/>
          <w:szCs w:val="44"/>
        </w:rPr>
      </w:pPr>
      <w:r w:rsidRPr="00873B2D">
        <w:rPr>
          <w:b/>
          <w:sz w:val="44"/>
          <w:szCs w:val="44"/>
        </w:rPr>
        <w:t>Продаем торговое оборудование!</w:t>
      </w:r>
    </w:p>
    <w:p w:rsidR="00873B2D" w:rsidRDefault="00873B2D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217.5pt">
            <v:imagedata r:id="rId4" o:title="0-02-05-62a3f5ae35218aad4d0c89d9421ef43950da4f3ccd74de9d52ba8a41de9579c8_e81be65ad37b3d3e"/>
          </v:shape>
        </w:pict>
      </w:r>
      <w:r>
        <w:rPr>
          <w:b/>
          <w:sz w:val="28"/>
          <w:szCs w:val="28"/>
        </w:rPr>
        <w:pict>
          <v:shape id="_x0000_i1026" type="#_x0000_t75" style="width:225pt;height:206.25pt">
            <v:imagedata r:id="rId5" o:title="0-02-05-697a8e1947faa558211d3223afb3a31f6f5e1e19ef920e2bfdc85e5781a5fb63_85930695e3f95763"/>
          </v:shape>
        </w:pict>
      </w:r>
      <w:r>
        <w:rPr>
          <w:b/>
          <w:sz w:val="28"/>
          <w:szCs w:val="28"/>
        </w:rPr>
        <w:pict>
          <v:shape id="_x0000_i1027" type="#_x0000_t75" style="width:240.75pt;height:225pt">
            <v:imagedata r:id="rId6" o:title="0-02-05-cf65e403bb4e38147426eefc86a5c7f7e55c8034196df56e6f3a8ed0f94fac84_77eb588f83f9f129"/>
          </v:shape>
        </w:pict>
      </w:r>
      <w:r>
        <w:rPr>
          <w:b/>
          <w:sz w:val="28"/>
          <w:szCs w:val="28"/>
        </w:rPr>
        <w:pict>
          <v:shape id="_x0000_i1028" type="#_x0000_t75" style="width:227.25pt;height:205.5pt">
            <v:imagedata r:id="rId7" o:title="0-02-05-fafbd568db014df342ed9151abd9d7607e7afb286dcd8c666860373998ebb1d7_71a0321d2c25ed16"/>
          </v:shape>
        </w:pict>
      </w:r>
      <w:r>
        <w:rPr>
          <w:b/>
          <w:sz w:val="28"/>
          <w:szCs w:val="28"/>
        </w:rPr>
        <w:pict>
          <v:shape id="_x0000_i1029" type="#_x0000_t75" style="width:237.75pt;height:225pt">
            <v:imagedata r:id="rId8" o:title="0-02-05-242d793411e59a9d63dc8d65c689757ea92529d307a571310febedd5755ab2f3_9a9634959d9bc67b"/>
          </v:shape>
        </w:pict>
      </w:r>
      <w:r>
        <w:rPr>
          <w:b/>
          <w:sz w:val="28"/>
          <w:szCs w:val="28"/>
        </w:rPr>
        <w:pict>
          <v:shape id="_x0000_i1030" type="#_x0000_t75" style="width:234.75pt;height:230.25pt">
            <v:imagedata r:id="rId9" o:title="0-02-05-4209c250451302fe48ff2f2ba5a6d8b76b964d4fa625094fa4c87df09a501b19_3af6eaf17b589d20"/>
          </v:shape>
        </w:pict>
      </w:r>
      <w:r>
        <w:rPr>
          <w:b/>
          <w:sz w:val="28"/>
          <w:szCs w:val="28"/>
        </w:rPr>
        <w:lastRenderedPageBreak/>
        <w:pict>
          <v:shape id="_x0000_i1031" type="#_x0000_t75" style="width:227.25pt;height:200.25pt">
            <v:imagedata r:id="rId10" o:title="0-02-05-76185c746e42dab43edc6530ad39c6b3bef6ba8413a6f35fce52e0366314cd0e_2007ae49fd504595"/>
          </v:shape>
        </w:pic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2428875"/>
            <wp:effectExtent l="19050" t="0" r="9525" b="0"/>
            <wp:docPr id="43" name="Рисунок 43" descr="C:\Users\vabd\AppData\Local\Microsoft\Windows\INetCache\Content.Word\0-02-05-29442908d627eaa9b7f9fac10113c850fbbce78cea1986f856f88b783b9ab4f3_102d91648eaf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abd\AppData\Local\Microsoft\Windows\INetCache\Content.Word\0-02-05-29442908d627eaa9b7f9fac10113c850fbbce78cea1986f856f88b783b9ab4f3_102d91648eaf5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pict>
          <v:shape id="_x0000_i1032" type="#_x0000_t75" style="width:234.75pt;height:226.5pt">
            <v:imagedata r:id="rId12" o:title="0-02-05-79739f73e02623bfb689eab498655158dee439db73ece7b016c22e73806ae3f1_6c5439edbd98d420"/>
          </v:shape>
        </w:pict>
      </w:r>
      <w:r>
        <w:rPr>
          <w:b/>
          <w:sz w:val="28"/>
          <w:szCs w:val="28"/>
        </w:rPr>
        <w:pict>
          <v:shape id="_x0000_i1033" type="#_x0000_t75" style="width:214.5pt;height:180.75pt">
            <v:imagedata r:id="rId13" o:title="0-02-05-778137d07967defd37f95bd4b2131431e7d0b070568d3809873eed5467088753_ccd23f7a78e1c4b1"/>
          </v:shape>
        </w:pict>
      </w:r>
      <w:r>
        <w:rPr>
          <w:b/>
          <w:sz w:val="28"/>
          <w:szCs w:val="28"/>
        </w:rPr>
        <w:pict>
          <v:shape id="_x0000_i1034" type="#_x0000_t75" style="width:209.25pt;height:179.25pt">
            <v:imagedata r:id="rId14" o:title="0-02-05-c90a7c85e24746cfe6ff169b3455f7c5f57b142c667fbb626ab8920b9f28f4ef_7f809921abfdaf66"/>
          </v:shape>
        </w:pict>
      </w:r>
      <w:r>
        <w:rPr>
          <w:b/>
          <w:sz w:val="28"/>
          <w:szCs w:val="28"/>
        </w:rPr>
        <w:pict>
          <v:shape id="_x0000_i1035" type="#_x0000_t75" style="width:253.5pt;height:230.25pt">
            <v:imagedata r:id="rId15" o:title="0-02-05-5cd31d73ad1a842f287e86ebe30f811b20283c990d742432b601a77fcef2b530_26e7c60830250156"/>
          </v:shape>
        </w:pict>
      </w:r>
    </w:p>
    <w:p w:rsidR="00873B2D" w:rsidRDefault="00873B2D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Торговые витрины б/у, серый </w:t>
      </w:r>
      <w:proofErr w:type="spellStart"/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дсп</w:t>
      </w:r>
      <w:proofErr w:type="spellEnd"/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+ хромированные уголки</w:t>
      </w:r>
      <w:r w:rsidRPr="00873B2D">
        <w:rPr>
          <w:rFonts w:ascii="Arial" w:hAnsi="Arial" w:cs="Arial"/>
          <w:b/>
          <w:color w:val="000000"/>
          <w:sz w:val="28"/>
          <w:szCs w:val="28"/>
        </w:rPr>
        <w:br/>
      </w:r>
      <w:r w:rsidRPr="00873B2D">
        <w:rPr>
          <w:rFonts w:ascii="Arial" w:hAnsi="Arial" w:cs="Arial"/>
          <w:b/>
          <w:color w:val="000000"/>
          <w:sz w:val="28"/>
          <w:szCs w:val="28"/>
        </w:rPr>
        <w:br/>
      </w:r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Прилавок глухой 900*600*900 (1шт) - 400руб.</w:t>
      </w:r>
      <w:r w:rsidRPr="00873B2D">
        <w:rPr>
          <w:rFonts w:ascii="Arial" w:hAnsi="Arial" w:cs="Arial"/>
          <w:b/>
          <w:color w:val="000000"/>
          <w:sz w:val="28"/>
          <w:szCs w:val="28"/>
        </w:rPr>
        <w:br/>
      </w:r>
      <w:proofErr w:type="gramStart"/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Прилавок</w:t>
      </w:r>
      <w:proofErr w:type="gramEnd"/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остекленный в алюминиевом профиле (</w:t>
      </w:r>
      <w:proofErr w:type="spellStart"/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стекл</w:t>
      </w:r>
      <w:proofErr w:type="spellEnd"/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. раздвижные двери) 900*500*900 (3шт) - 500руб.</w:t>
      </w:r>
      <w:r w:rsidRPr="00873B2D">
        <w:rPr>
          <w:rFonts w:ascii="Arial" w:hAnsi="Arial" w:cs="Arial"/>
          <w:b/>
          <w:color w:val="000000"/>
          <w:sz w:val="28"/>
          <w:szCs w:val="28"/>
        </w:rPr>
        <w:br/>
      </w:r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Прилавок глухой в алюминиевом профиле (полка покупателя) </w:t>
      </w:r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>900*500(680)*900 (1шт) - 500руб.</w:t>
      </w:r>
      <w:r w:rsidRPr="00873B2D">
        <w:rPr>
          <w:rFonts w:ascii="Arial" w:hAnsi="Arial" w:cs="Arial"/>
          <w:b/>
          <w:color w:val="000000"/>
          <w:sz w:val="28"/>
          <w:szCs w:val="28"/>
        </w:rPr>
        <w:br/>
      </w:r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Прилавок расчетный в алюминиевом профиле (ниша для денежного ящика и системного блока) 900*500*900 (1шт) - 450руб.</w:t>
      </w:r>
    </w:p>
    <w:p w:rsidR="00873B2D" w:rsidRDefault="00873B2D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873B2D" w:rsidRDefault="00873B2D">
      <w:pPr>
        <w:pBdr>
          <w:bottom w:val="single" w:sz="12" w:space="1" w:color="auto"/>
        </w:pBd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873B2D" w:rsidRDefault="00873B2D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873B2D" w:rsidRDefault="00873B2D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873B2D" w:rsidRDefault="00873B2D" w:rsidP="00F456E7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proofErr w:type="gramStart"/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Торговое</w:t>
      </w:r>
      <w:proofErr w:type="gramEnd"/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оборудования для демонстрации обоев шириной 0.5м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pict>
          <v:shape id="_x0000_i1036" type="#_x0000_t75" style="width:315.75pt;height:128.25pt">
            <v:imagedata r:id="rId16" o:title="0-02-05-be09427acb69894de3508b40ef5debc58cc05e0930c96460d2b53702e5a7f5a2_abe148c4a974eaa2"/>
          </v:shape>
        </w:pict>
      </w:r>
      <w:r w:rsidR="00F456E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pict>
          <v:shape id="_x0000_i1037" type="#_x0000_t75" style="width:264.75pt;height:369pt">
            <v:imagedata r:id="rId17" o:title="0-02-05-e02bbf2751712ff114bc9a481ce6d48e1607527265b3e7f0f4c306e8c440f523_dd3078d7e5b21b1f"/>
          </v:shape>
        </w:pict>
      </w:r>
      <w:r w:rsidR="00F456E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pict>
          <v:shape id="_x0000_i1038" type="#_x0000_t75" style="width:252.75pt;height:370.5pt">
            <v:imagedata r:id="rId18" o:title="0-02-05-6e8ffcc27f7807774a5016d85a0db7676982debda876ad317036956db420e744_f63314fd10581325"/>
          </v:shape>
        </w:pict>
      </w:r>
    </w:p>
    <w:p w:rsidR="00873B2D" w:rsidRPr="00873B2D" w:rsidRDefault="00873B2D">
      <w:pPr>
        <w:rPr>
          <w:b/>
          <w:sz w:val="28"/>
          <w:szCs w:val="28"/>
        </w:rPr>
      </w:pPr>
      <w:r w:rsidRPr="00873B2D">
        <w:rPr>
          <w:rFonts w:ascii="Arial" w:hAnsi="Arial" w:cs="Arial"/>
          <w:b/>
          <w:color w:val="000000"/>
          <w:sz w:val="28"/>
          <w:szCs w:val="28"/>
        </w:rPr>
        <w:br/>
      </w:r>
      <w:r w:rsidRPr="00873B2D">
        <w:rPr>
          <w:rFonts w:ascii="Arial" w:hAnsi="Arial" w:cs="Arial"/>
          <w:b/>
          <w:color w:val="000000"/>
          <w:sz w:val="28"/>
          <w:szCs w:val="28"/>
        </w:rPr>
        <w:br/>
      </w:r>
      <w:r w:rsidRPr="00873B2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Звонить в рабочие дни с 9 до 17</w:t>
      </w:r>
      <w:r w:rsidR="00F456E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тел.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873B2D">
        <w:rPr>
          <w:rFonts w:ascii="Arial" w:hAnsi="Arial" w:cs="Arial"/>
          <w:b/>
          <w:sz w:val="28"/>
          <w:szCs w:val="28"/>
          <w:shd w:val="clear" w:color="auto" w:fill="FFFFFF"/>
        </w:rPr>
        <w:t>+375 (29) 188-50-48 Цветкова Елена Викторовна</w:t>
      </w:r>
    </w:p>
    <w:sectPr w:rsidR="00873B2D" w:rsidRPr="00873B2D" w:rsidSect="00F456E7">
      <w:pgSz w:w="11906" w:h="16838"/>
      <w:pgMar w:top="709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B2D"/>
    <w:rsid w:val="001F4DFA"/>
    <w:rsid w:val="00873B2D"/>
    <w:rsid w:val="00F45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vabd</dc:creator>
  <cp:lastModifiedBy>vabd</cp:lastModifiedBy>
  <cp:revision>1</cp:revision>
  <dcterms:created xsi:type="dcterms:W3CDTF">2025-10-09T07:15:00Z</dcterms:created>
  <dcterms:modified xsi:type="dcterms:W3CDTF">2025-10-09T07:27:00Z</dcterms:modified>
</cp:coreProperties>
</file>