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7"/>
        <w:gridCol w:w="4928"/>
      </w:tblGrid>
      <w:tr w:rsidR="0073526C" w:rsidRPr="00171CA3" w:rsidTr="0073526C">
        <w:tc>
          <w:tcPr>
            <w:tcW w:w="4927" w:type="dxa"/>
          </w:tcPr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 w:rsidRPr="0038206D"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 w:rsidRPr="0038206D"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73526C" w:rsidRPr="00D2382B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 w:rsidRPr="00544C2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 +375 (212) 48-15-76;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бухг</w:t>
            </w:r>
            <w:r w:rsidRPr="00544C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>48-15-82</w:t>
            </w:r>
          </w:p>
          <w:p w:rsidR="0073526C" w:rsidRPr="00D2382B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B11A9E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D2382B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B11A9E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2382B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B11A9E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3526C" w:rsidRPr="00D2382B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>:</w:t>
            </w:r>
            <w:r w:rsidRPr="00D23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>30120300200544001003</w:t>
            </w:r>
          </w:p>
          <w:p w:rsidR="0073526C" w:rsidRPr="00D2382B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Дырэкцыя</w:t>
            </w:r>
            <w:proofErr w:type="spellEnd"/>
            <w:r w:rsidRPr="00D2382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ААТ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Бел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нвестбанк</w:t>
            </w:r>
            <w:proofErr w:type="spellEnd"/>
            <w:r w:rsidRPr="00D2382B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73526C" w:rsidRPr="00D2382B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цебскай</w:t>
            </w:r>
            <w:proofErr w:type="spellEnd"/>
            <w:r w:rsidRPr="00D23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вобласц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D23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526C" w:rsidRPr="00D2382B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D238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 xml:space="preserve">. 22,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г</w:t>
            </w:r>
            <w:r w:rsidRPr="00D238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r w:rsidRPr="0003594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D2382B">
              <w:rPr>
                <w:rFonts w:ascii="Times New Roman" w:hAnsi="Times New Roman"/>
                <w:sz w:val="18"/>
                <w:szCs w:val="18"/>
              </w:rPr>
              <w:t>, 220015</w:t>
            </w: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7" w:type="dxa"/>
          </w:tcPr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06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38206D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382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206D">
              <w:rPr>
                <w:rFonts w:ascii="Times New Roman" w:hAnsi="Times New Roman"/>
                <w:sz w:val="28"/>
                <w:szCs w:val="28"/>
              </w:rPr>
              <w:t>Хозторг</w:t>
            </w:r>
            <w:proofErr w:type="spellEnd"/>
            <w:r w:rsidRPr="003820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38206D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38206D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73526C" w:rsidRPr="009C2407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/факс +375 (212) 48-15-76</w:t>
            </w:r>
            <w:r w:rsidRPr="0038206D">
              <w:rPr>
                <w:rFonts w:ascii="Times New Roman" w:hAnsi="Times New Roman"/>
                <w:sz w:val="18"/>
                <w:szCs w:val="18"/>
              </w:rPr>
              <w:t xml:space="preserve">; бухг.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48-15-</w:t>
            </w:r>
            <w:r w:rsidRPr="009C2407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  <w:p w:rsidR="0073526C" w:rsidRPr="00544C2B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lang w:val="en-US"/>
              </w:rPr>
              <w:t xml:space="preserve"> </w:t>
            </w:r>
            <w:hyperlink r:id="rId6" w:history="1">
              <w:r w:rsidRPr="00797D4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544C2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425EBE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44C2B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3526C" w:rsidRPr="00544C2B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544C2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61BLBB</w:t>
            </w:r>
            <w:r w:rsidRPr="00544C2B">
              <w:rPr>
                <w:rFonts w:ascii="Times New Roman" w:hAnsi="Times New Roman"/>
                <w:sz w:val="18"/>
                <w:szCs w:val="18"/>
                <w:lang w:val="en-US"/>
              </w:rPr>
              <w:t>30120300200544001003</w:t>
            </w:r>
          </w:p>
          <w:p w:rsidR="0073526C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BLBBBY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>2</w:t>
            </w:r>
            <w:r w:rsidRPr="0038206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Дирекция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Белинвестбанк</w:t>
            </w:r>
            <w:proofErr w:type="spellEnd"/>
            <w:r w:rsidRPr="00425EBE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526C" w:rsidRPr="00425EBE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Витебской области</w:t>
            </w:r>
            <w:r w:rsidRPr="00425E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526C" w:rsidRPr="00832763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ул.Ленина, д.22, г. Витебск, 220015</w:t>
            </w:r>
            <w:r w:rsidRPr="008327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526C" w:rsidRPr="0038206D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06D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7" w:type="dxa"/>
          </w:tcPr>
          <w:p w:rsidR="0073526C" w:rsidRPr="00171CA3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</w:tcPr>
          <w:p w:rsidR="0073526C" w:rsidRPr="00171CA3" w:rsidRDefault="0073526C" w:rsidP="00735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A50" w:rsidRPr="00F16BA5" w:rsidRDefault="009B3A50" w:rsidP="0073526C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AF62BE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акционер</w:t>
      </w:r>
      <w:r w:rsidRPr="00A15356">
        <w:rPr>
          <w:rFonts w:ascii="Times New Roman" w:hAnsi="Times New Roman"/>
          <w:b/>
          <w:sz w:val="28"/>
          <w:szCs w:val="28"/>
        </w:rPr>
        <w:t>ы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ОАО «Витебский Хозторг»!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191EA0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2</w:t>
      </w:r>
      <w:r w:rsidR="00D32400">
        <w:rPr>
          <w:rFonts w:ascii="Times New Roman" w:hAnsi="Times New Roman"/>
          <w:b/>
          <w:sz w:val="28"/>
          <w:szCs w:val="28"/>
        </w:rPr>
        <w:t>1 октября</w:t>
      </w:r>
      <w:r w:rsidR="003F2E4F">
        <w:rPr>
          <w:rFonts w:ascii="Times New Roman" w:hAnsi="Times New Roman"/>
          <w:b/>
          <w:sz w:val="28"/>
          <w:szCs w:val="28"/>
        </w:rPr>
        <w:t xml:space="preserve"> 202</w:t>
      </w:r>
      <w:r w:rsidR="0073526C">
        <w:rPr>
          <w:rFonts w:ascii="Times New Roman" w:hAnsi="Times New Roman"/>
          <w:b/>
          <w:sz w:val="28"/>
          <w:szCs w:val="28"/>
        </w:rPr>
        <w:t>2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="007E66BB" w:rsidRPr="00A15356">
        <w:rPr>
          <w:rFonts w:ascii="Times New Roman" w:hAnsi="Times New Roman"/>
          <w:sz w:val="28"/>
          <w:szCs w:val="28"/>
        </w:rPr>
        <w:t xml:space="preserve"> </w:t>
      </w:r>
      <w:r w:rsidR="00A74883" w:rsidRPr="00A15356">
        <w:rPr>
          <w:rFonts w:ascii="Times New Roman" w:hAnsi="Times New Roman"/>
          <w:sz w:val="28"/>
          <w:szCs w:val="28"/>
        </w:rPr>
        <w:t xml:space="preserve">состоится </w:t>
      </w:r>
      <w:r w:rsidR="004F6AFB" w:rsidRPr="00A15356">
        <w:rPr>
          <w:rFonts w:ascii="Times New Roman" w:hAnsi="Times New Roman"/>
          <w:sz w:val="28"/>
          <w:szCs w:val="28"/>
        </w:rPr>
        <w:t>вне</w:t>
      </w:r>
      <w:r w:rsidR="007E66BB" w:rsidRPr="00A15356">
        <w:rPr>
          <w:rFonts w:ascii="Times New Roman" w:hAnsi="Times New Roman"/>
          <w:sz w:val="28"/>
          <w:szCs w:val="28"/>
        </w:rPr>
        <w:t xml:space="preserve">очередное общее собрание акционеров </w:t>
      </w:r>
      <w:r w:rsidR="007E66BB" w:rsidRPr="00A15356">
        <w:rPr>
          <w:rFonts w:ascii="Times New Roman" w:hAnsi="Times New Roman"/>
          <w:sz w:val="28"/>
          <w:szCs w:val="28"/>
        </w:rPr>
        <w:br/>
      </w:r>
      <w:r w:rsidR="007E66BB" w:rsidRPr="00A15356">
        <w:rPr>
          <w:rFonts w:ascii="Times New Roman" w:hAnsi="Times New Roman"/>
          <w:b/>
          <w:sz w:val="28"/>
          <w:szCs w:val="28"/>
        </w:rPr>
        <w:t>ОАО «Витебский Хозторг</w:t>
      </w:r>
      <w:r w:rsidR="007E66BB" w:rsidRPr="00A15356">
        <w:rPr>
          <w:rFonts w:ascii="Times New Roman" w:hAnsi="Times New Roman"/>
          <w:sz w:val="28"/>
          <w:szCs w:val="28"/>
        </w:rPr>
        <w:t>»</w:t>
      </w:r>
    </w:p>
    <w:p w:rsidR="007E66BB" w:rsidRPr="00A15356" w:rsidRDefault="00374C63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г.Витебск, ул.</w:t>
      </w:r>
      <w:r w:rsidR="007E66BB" w:rsidRPr="00A15356">
        <w:rPr>
          <w:rFonts w:ascii="Times New Roman" w:hAnsi="Times New Roman"/>
          <w:sz w:val="28"/>
          <w:szCs w:val="28"/>
        </w:rPr>
        <w:t>Лазо, д.110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C63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D2382B" w:rsidRPr="00A15356" w:rsidRDefault="00D2382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1A4F" w:rsidRPr="00A15356" w:rsidRDefault="00451A4F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1EA0" w:rsidRDefault="00191EA0" w:rsidP="00D2382B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15356">
        <w:rPr>
          <w:b/>
          <w:sz w:val="28"/>
          <w:szCs w:val="28"/>
        </w:rPr>
        <w:t xml:space="preserve">О выплате дивидендов за </w:t>
      </w:r>
      <w:r w:rsidR="00D32400">
        <w:rPr>
          <w:b/>
          <w:sz w:val="28"/>
          <w:szCs w:val="28"/>
        </w:rPr>
        <w:t>3</w:t>
      </w:r>
      <w:r w:rsidR="003F2E4F">
        <w:rPr>
          <w:b/>
          <w:sz w:val="28"/>
          <w:szCs w:val="28"/>
        </w:rPr>
        <w:t xml:space="preserve"> квартал 202</w:t>
      </w:r>
      <w:r w:rsidR="0073526C">
        <w:rPr>
          <w:b/>
          <w:sz w:val="28"/>
          <w:szCs w:val="28"/>
        </w:rPr>
        <w:t>2</w:t>
      </w:r>
      <w:r w:rsidRPr="00A15356">
        <w:rPr>
          <w:b/>
          <w:sz w:val="28"/>
          <w:szCs w:val="28"/>
        </w:rPr>
        <w:t xml:space="preserve"> г.</w:t>
      </w:r>
    </w:p>
    <w:p w:rsidR="00D2382B" w:rsidRPr="00D2382B" w:rsidRDefault="00D2382B" w:rsidP="00D2382B">
      <w:pPr>
        <w:ind w:left="1134"/>
        <w:jc w:val="both"/>
        <w:rPr>
          <w:b/>
          <w:sz w:val="28"/>
          <w:szCs w:val="28"/>
        </w:rPr>
      </w:pPr>
    </w:p>
    <w:p w:rsidR="00D2382B" w:rsidRPr="0073526C" w:rsidRDefault="00D2382B" w:rsidP="00D2382B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73526C">
        <w:rPr>
          <w:rFonts w:ascii="Times New Roman" w:hAnsi="Times New Roman"/>
          <w:b/>
          <w:sz w:val="26"/>
          <w:szCs w:val="26"/>
        </w:rPr>
        <w:t xml:space="preserve">2. </w:t>
      </w:r>
      <w:r w:rsidRPr="0073526C">
        <w:rPr>
          <w:rFonts w:ascii="Times New Roman" w:hAnsi="Times New Roman"/>
          <w:b/>
          <w:sz w:val="28"/>
          <w:szCs w:val="28"/>
        </w:rPr>
        <w:t>Переизбрание члена наблюдательного совета.</w:t>
      </w:r>
    </w:p>
    <w:p w:rsidR="00A15356" w:rsidRDefault="00A15356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2E4F" w:rsidRDefault="003F2E4F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191EA0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D32400">
        <w:rPr>
          <w:rFonts w:ascii="Times New Roman" w:hAnsi="Times New Roman"/>
          <w:b/>
          <w:sz w:val="26"/>
          <w:szCs w:val="26"/>
        </w:rPr>
        <w:t>1 октября 202</w:t>
      </w:r>
      <w:r w:rsidR="0073526C">
        <w:rPr>
          <w:rFonts w:ascii="Times New Roman" w:hAnsi="Times New Roman"/>
          <w:b/>
          <w:sz w:val="26"/>
          <w:szCs w:val="26"/>
        </w:rPr>
        <w:t>2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14.00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 w:rsidR="00F3156B"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 w:rsidR="006A4732">
        <w:rPr>
          <w:rFonts w:ascii="Times New Roman" w:hAnsi="Times New Roman"/>
          <w:sz w:val="26"/>
          <w:szCs w:val="26"/>
        </w:rPr>
        <w:t>ормированного на 30 сентября 2021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p w:rsidR="0073526C" w:rsidRDefault="0073526C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526C" w:rsidRDefault="0073526C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526C" w:rsidRPr="00E242FD" w:rsidRDefault="0073526C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73526C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56F"/>
    <w:multiLevelType w:val="hybridMultilevel"/>
    <w:tmpl w:val="5E122EAA"/>
    <w:lvl w:ilvl="0" w:tplc="C8FC19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29E6D6B"/>
    <w:multiLevelType w:val="hybridMultilevel"/>
    <w:tmpl w:val="D1C04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E3B47"/>
    <w:rsid w:val="00103261"/>
    <w:rsid w:val="00113A66"/>
    <w:rsid w:val="001201D2"/>
    <w:rsid w:val="00186A42"/>
    <w:rsid w:val="00191EA0"/>
    <w:rsid w:val="001D7035"/>
    <w:rsid w:val="00225FED"/>
    <w:rsid w:val="002506A1"/>
    <w:rsid w:val="002644E7"/>
    <w:rsid w:val="00264ED4"/>
    <w:rsid w:val="002B2281"/>
    <w:rsid w:val="002D5A48"/>
    <w:rsid w:val="00332F13"/>
    <w:rsid w:val="00336677"/>
    <w:rsid w:val="00374C63"/>
    <w:rsid w:val="003C064C"/>
    <w:rsid w:val="003F2E4F"/>
    <w:rsid w:val="00451A4F"/>
    <w:rsid w:val="00464833"/>
    <w:rsid w:val="004F6AFB"/>
    <w:rsid w:val="004F73E2"/>
    <w:rsid w:val="005A7301"/>
    <w:rsid w:val="005D5E5D"/>
    <w:rsid w:val="00604227"/>
    <w:rsid w:val="00625EAC"/>
    <w:rsid w:val="00664624"/>
    <w:rsid w:val="00665F1D"/>
    <w:rsid w:val="006A120F"/>
    <w:rsid w:val="006A4732"/>
    <w:rsid w:val="006F07A7"/>
    <w:rsid w:val="006F4DEA"/>
    <w:rsid w:val="0073526C"/>
    <w:rsid w:val="00751C32"/>
    <w:rsid w:val="007C098D"/>
    <w:rsid w:val="007E66BB"/>
    <w:rsid w:val="008144E3"/>
    <w:rsid w:val="008207CD"/>
    <w:rsid w:val="008531F8"/>
    <w:rsid w:val="00880A7B"/>
    <w:rsid w:val="0089290E"/>
    <w:rsid w:val="008C338A"/>
    <w:rsid w:val="009008E0"/>
    <w:rsid w:val="009367E0"/>
    <w:rsid w:val="00950494"/>
    <w:rsid w:val="009B3A50"/>
    <w:rsid w:val="00A15356"/>
    <w:rsid w:val="00A23691"/>
    <w:rsid w:val="00A356CA"/>
    <w:rsid w:val="00A414E6"/>
    <w:rsid w:val="00A74883"/>
    <w:rsid w:val="00A777CD"/>
    <w:rsid w:val="00A90A14"/>
    <w:rsid w:val="00AF62BE"/>
    <w:rsid w:val="00B022F5"/>
    <w:rsid w:val="00B077A2"/>
    <w:rsid w:val="00B15664"/>
    <w:rsid w:val="00B2484F"/>
    <w:rsid w:val="00B3493F"/>
    <w:rsid w:val="00B456B9"/>
    <w:rsid w:val="00B8089E"/>
    <w:rsid w:val="00D12511"/>
    <w:rsid w:val="00D2382B"/>
    <w:rsid w:val="00D314D7"/>
    <w:rsid w:val="00D32400"/>
    <w:rsid w:val="00D61B0A"/>
    <w:rsid w:val="00D831DF"/>
    <w:rsid w:val="00D904D6"/>
    <w:rsid w:val="00D91E67"/>
    <w:rsid w:val="00DD2BAD"/>
    <w:rsid w:val="00E17311"/>
    <w:rsid w:val="00E242FD"/>
    <w:rsid w:val="00F16BA5"/>
    <w:rsid w:val="00F211C4"/>
    <w:rsid w:val="00F3156B"/>
    <w:rsid w:val="00F36906"/>
    <w:rsid w:val="00F61084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thoztorg.by" TargetMode="External"/><Relationship Id="rId5" Type="http://schemas.openxmlformats.org/officeDocument/2006/relationships/hyperlink" Target="mailto:vithozt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2019-04-12T14:13:00Z</cp:lastPrinted>
  <dcterms:created xsi:type="dcterms:W3CDTF">2022-10-03T09:32:00Z</dcterms:created>
  <dcterms:modified xsi:type="dcterms:W3CDTF">2022-10-03T09:34:00Z</dcterms:modified>
</cp:coreProperties>
</file>